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1" w:type="dxa"/>
        <w:tblInd w:w="-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71"/>
        <w:gridCol w:w="150"/>
        <w:gridCol w:w="415"/>
        <w:gridCol w:w="1620"/>
        <w:gridCol w:w="650"/>
        <w:gridCol w:w="240"/>
        <w:gridCol w:w="611"/>
        <w:gridCol w:w="456"/>
        <w:gridCol w:w="820"/>
        <w:gridCol w:w="567"/>
        <w:gridCol w:w="966"/>
        <w:gridCol w:w="875"/>
        <w:gridCol w:w="850"/>
        <w:gridCol w:w="674"/>
      </w:tblGrid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80" w:lineRule="exact"/>
              <w:jc w:val="center"/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color w:val="000000"/>
                <w:spacing w:val="80"/>
                <w:sz w:val="32"/>
                <w:szCs w:val="32"/>
              </w:rPr>
              <w:t>建縣三百年</w:t>
            </w:r>
            <w:r>
              <w:rPr>
                <w:rFonts w:ascii="Times New Roman" w:eastAsia="標楷體" w:hAnsi="Times New Roman" w:cs="Times New Roman"/>
                <w:b/>
                <w:color w:val="000000"/>
                <w:spacing w:val="80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color w:val="000000"/>
                <w:spacing w:val="80"/>
                <w:sz w:val="32"/>
                <w:szCs w:val="32"/>
              </w:rPr>
              <w:t>百詩爭鳴報名表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參加類別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新詩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/>
                <w:szCs w:val="24"/>
              </w:rPr>
              <w:t>傳統詩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作品名稱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編號</w:t>
            </w:r>
          </w:p>
          <w:p w:rsidR="00200088" w:rsidRDefault="0010708F">
            <w:pPr>
              <w:pStyle w:val="Standard"/>
              <w:spacing w:line="2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勿填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200088">
            <w:pPr>
              <w:pStyle w:val="Standard"/>
              <w:spacing w:before="180"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身份證字號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708F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708F"/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參選資格</w:t>
            </w:r>
          </w:p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請附證明於背面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)  </w:t>
            </w:r>
          </w:p>
        </w:tc>
        <w:tc>
          <w:tcPr>
            <w:tcW w:w="8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088" w:rsidRDefault="0010708F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設籍彰化縣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□</w:t>
            </w:r>
            <w:r>
              <w:rPr>
                <w:rFonts w:ascii="標楷體" w:eastAsia="標楷體" w:hAnsi="標楷體" w:cs="Times New Roman"/>
                <w:szCs w:val="24"/>
              </w:rPr>
              <w:t>出生地彰化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現居住、就學、工作於彰化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出生日期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筆名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行數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業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ind w:hanging="16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性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別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8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□□□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708F"/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戶籍地址</w:t>
            </w:r>
          </w:p>
        </w:tc>
        <w:tc>
          <w:tcPr>
            <w:tcW w:w="8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□□□</w:t>
            </w:r>
          </w:p>
          <w:p w:rsidR="00200088" w:rsidRDefault="00200088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10708F">
            <w:pPr>
              <w:pStyle w:val="Standard"/>
              <w:spacing w:line="28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同通訊地址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before="180"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8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宅：</w:t>
            </w:r>
          </w:p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公：</w:t>
            </w:r>
          </w:p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行動：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其他聯絡方式、備註：</w:t>
            </w: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3636"/>
        </w:trPr>
        <w:tc>
          <w:tcPr>
            <w:tcW w:w="4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請浮貼身分證正面影本</w:t>
            </w: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line="2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請浮貼身分證反面影本</w:t>
            </w: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00088" w:rsidRDefault="00200088">
            <w:pPr>
              <w:pStyle w:val="Standard"/>
              <w:spacing w:line="2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2830"/>
        </w:trPr>
        <w:tc>
          <w:tcPr>
            <w:tcW w:w="10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10708F">
            <w:pPr>
              <w:pStyle w:val="Standard"/>
              <w:spacing w:after="180" w:line="280" w:lineRule="exact"/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個人資料保護</w:t>
            </w: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:</w:t>
            </w:r>
          </w:p>
          <w:p w:rsidR="00200088" w:rsidRDefault="0010708F">
            <w:pPr>
              <w:pStyle w:val="Standard"/>
              <w:spacing w:line="280" w:lineRule="exac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承辦單位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彰化縣文化局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對於參與本活動者個人資料，遵守中華民國「個人資料保護法」之規定為之。參與本活動要求您檢附資格證明文件影本及填寫個人所有資料，其蒐集目的及利用期間、地區、對象、方式僅作為辦理「建縣三百年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百詩爭鳴」相關使用。當事人依據「個人資料保護法」第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條規定，得向承辦單位行使查詢或請求閱覽、請求製給複製本、請求補充或更正、請求停止蒐集、處理或利用、請求刪除等權利。</w:t>
            </w:r>
          </w:p>
          <w:p w:rsidR="00200088" w:rsidRDefault="0010708F">
            <w:pPr>
              <w:pStyle w:val="Standard"/>
              <w:spacing w:line="260" w:lineRule="exac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同意書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請簽名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200088" w:rsidRDefault="00200088">
      <w:pPr>
        <w:pStyle w:val="Standard"/>
      </w:pPr>
    </w:p>
    <w:p w:rsidR="00200088" w:rsidRDefault="0010708F">
      <w:pPr>
        <w:pStyle w:val="Standard"/>
      </w:pPr>
      <w:r>
        <w:rPr>
          <w:b/>
        </w:rPr>
        <w:t>※</w:t>
      </w:r>
      <w:r>
        <w:rPr>
          <w:b/>
        </w:rPr>
        <w:t>相關證明黏貼處</w:t>
      </w:r>
    </w:p>
    <w:tbl>
      <w:tblPr>
        <w:tblW w:w="85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200088">
        <w:tblPrEx>
          <w:tblCellMar>
            <w:top w:w="0" w:type="dxa"/>
            <w:bottom w:w="0" w:type="dxa"/>
          </w:tblCellMar>
        </w:tblPrEx>
        <w:trPr>
          <w:cantSplit/>
          <w:trHeight w:val="13246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088" w:rsidRDefault="00200088">
            <w:pPr>
              <w:pStyle w:val="Standard"/>
              <w:rPr>
                <w:u w:val="single"/>
              </w:rPr>
            </w:pPr>
          </w:p>
        </w:tc>
      </w:tr>
    </w:tbl>
    <w:p w:rsidR="00200088" w:rsidRDefault="00200088">
      <w:pPr>
        <w:pStyle w:val="Standard"/>
      </w:pPr>
    </w:p>
    <w:sectPr w:rsidR="0020008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8F" w:rsidRDefault="0010708F">
      <w:r>
        <w:separator/>
      </w:r>
    </w:p>
  </w:endnote>
  <w:endnote w:type="continuationSeparator" w:id="0">
    <w:p w:rsidR="0010708F" w:rsidRDefault="001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8F" w:rsidRDefault="0010708F">
      <w:r>
        <w:rPr>
          <w:color w:val="000000"/>
        </w:rPr>
        <w:separator/>
      </w:r>
    </w:p>
  </w:footnote>
  <w:footnote w:type="continuationSeparator" w:id="0">
    <w:p w:rsidR="0010708F" w:rsidRDefault="001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1EE7"/>
    <w:multiLevelType w:val="multilevel"/>
    <w:tmpl w:val="89587AD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0088"/>
    <w:rsid w:val="0010708F"/>
    <w:rsid w:val="00200088"/>
    <w:rsid w:val="00E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27F7D-890F-4BAE-B08C-2A4644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白佳卉</dc:creator>
  <cp:lastModifiedBy>user</cp:lastModifiedBy>
  <cp:revision>2</cp:revision>
  <cp:lastPrinted>2021-09-11T01:40:00Z</cp:lastPrinted>
  <dcterms:created xsi:type="dcterms:W3CDTF">2021-10-28T23:56:00Z</dcterms:created>
  <dcterms:modified xsi:type="dcterms:W3CDTF">2021-10-28T23:56:00Z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